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13393" w14:textId="77777777" w:rsidR="00F824C2" w:rsidRPr="001E35AA" w:rsidRDefault="00F824C2" w:rsidP="00F824C2">
      <w:pPr>
        <w:pStyle w:val="1"/>
        <w:spacing w:before="0"/>
        <w:ind w:left="-425" w:right="-142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1E35AA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 М С К А Я      О Б Л А С Т Ь</w:t>
      </w:r>
    </w:p>
    <w:p w14:paraId="043463F9" w14:textId="77777777" w:rsidR="00F824C2" w:rsidRPr="001E35AA" w:rsidRDefault="00F824C2" w:rsidP="00F824C2">
      <w:pPr>
        <w:pStyle w:val="1"/>
        <w:spacing w:before="0"/>
        <w:ind w:left="-425" w:right="-142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1E35AA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Совет  Ленинского  сельского поселения</w:t>
      </w:r>
    </w:p>
    <w:p w14:paraId="68EC0B91" w14:textId="77777777" w:rsidR="00F824C2" w:rsidRPr="001E35AA" w:rsidRDefault="00F824C2" w:rsidP="00F824C2">
      <w:pPr>
        <w:spacing w:after="0"/>
        <w:ind w:left="-425" w:right="-14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E35AA">
        <w:rPr>
          <w:rFonts w:ascii="Times New Roman" w:hAnsi="Times New Roman" w:cs="Times New Roman"/>
          <w:bCs/>
          <w:iCs/>
          <w:sz w:val="28"/>
          <w:szCs w:val="28"/>
        </w:rPr>
        <w:t>Таврического муниципального района</w:t>
      </w:r>
    </w:p>
    <w:p w14:paraId="428497C9" w14:textId="77777777" w:rsidR="00F824C2" w:rsidRPr="001E35AA" w:rsidRDefault="00F824C2" w:rsidP="00F824C2">
      <w:pPr>
        <w:pStyle w:val="2"/>
        <w:ind w:left="-426" w:right="-143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73BFD940" w14:textId="77777777" w:rsidR="00F824C2" w:rsidRPr="001E35AA" w:rsidRDefault="00F824C2" w:rsidP="00F824C2">
      <w:pPr>
        <w:pStyle w:val="2"/>
        <w:ind w:left="-426" w:right="-143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1E35AA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 Е Ш Е Н И Е</w:t>
      </w:r>
    </w:p>
    <w:p w14:paraId="21FE6749" w14:textId="77777777" w:rsidR="00F824C2" w:rsidRPr="001E35AA" w:rsidRDefault="00F824C2" w:rsidP="00F824C2">
      <w:pPr>
        <w:pStyle w:val="3"/>
        <w:ind w:left="-426" w:right="-143"/>
        <w:jc w:val="center"/>
        <w:rPr>
          <w:rFonts w:ascii="Times New Roman" w:hAnsi="Times New Roman"/>
          <w:b w:val="0"/>
          <w:iCs/>
          <w:sz w:val="28"/>
          <w:szCs w:val="28"/>
        </w:rPr>
      </w:pPr>
      <w:r w:rsidRPr="001E35AA">
        <w:rPr>
          <w:rFonts w:ascii="Times New Roman" w:hAnsi="Times New Roman"/>
          <w:b w:val="0"/>
          <w:iCs/>
          <w:sz w:val="28"/>
          <w:szCs w:val="28"/>
        </w:rPr>
        <w:t>Тринадцатой (внеочередной) сессии четвертого   созыва</w:t>
      </w:r>
    </w:p>
    <w:p w14:paraId="37CD18E3" w14:textId="246C1959" w:rsidR="00F824C2" w:rsidRPr="001E35AA" w:rsidRDefault="00F824C2" w:rsidP="00F824C2">
      <w:pPr>
        <w:pStyle w:val="3"/>
        <w:tabs>
          <w:tab w:val="left" w:pos="-142"/>
        </w:tabs>
        <w:ind w:left="-426" w:right="-143"/>
        <w:jc w:val="center"/>
        <w:rPr>
          <w:rFonts w:ascii="Times New Roman" w:hAnsi="Times New Roman"/>
          <w:b w:val="0"/>
          <w:iCs/>
          <w:sz w:val="28"/>
          <w:szCs w:val="28"/>
        </w:rPr>
      </w:pPr>
      <w:r w:rsidRPr="001E35AA">
        <w:rPr>
          <w:rFonts w:ascii="Times New Roman" w:hAnsi="Times New Roman"/>
          <w:b w:val="0"/>
          <w:iCs/>
          <w:sz w:val="28"/>
          <w:szCs w:val="28"/>
        </w:rPr>
        <w:t>от 27 мая 2021 года                                                                                      № 9</w:t>
      </w:r>
      <w:r>
        <w:rPr>
          <w:rFonts w:ascii="Times New Roman" w:hAnsi="Times New Roman"/>
          <w:b w:val="0"/>
          <w:iCs/>
          <w:sz w:val="28"/>
          <w:szCs w:val="28"/>
        </w:rPr>
        <w:t>2</w:t>
      </w:r>
      <w:bookmarkStart w:id="0" w:name="_GoBack"/>
      <w:bookmarkEnd w:id="0"/>
    </w:p>
    <w:p w14:paraId="52408D3D" w14:textId="77777777" w:rsidR="00F824C2" w:rsidRPr="001E35AA" w:rsidRDefault="00F824C2" w:rsidP="00F824C2">
      <w:pPr>
        <w:pStyle w:val="a5"/>
        <w:ind w:left="-426" w:right="-143"/>
        <w:jc w:val="center"/>
        <w:rPr>
          <w:bCs/>
          <w:iCs/>
          <w:sz w:val="28"/>
          <w:szCs w:val="28"/>
        </w:rPr>
      </w:pPr>
      <w:r w:rsidRPr="001E35AA">
        <w:rPr>
          <w:bCs/>
          <w:iCs/>
          <w:sz w:val="28"/>
          <w:szCs w:val="28"/>
        </w:rPr>
        <w:t>р.п. Таврическое</w:t>
      </w:r>
    </w:p>
    <w:p w14:paraId="37FC2D13" w14:textId="77777777" w:rsidR="002A5B13" w:rsidRPr="006745F3" w:rsidRDefault="002A5B13" w:rsidP="002A5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2A5B13" w:rsidRPr="002562DB" w14:paraId="296C09F0" w14:textId="77777777" w:rsidTr="002A5B13">
        <w:trPr>
          <w:trHeight w:val="1797"/>
        </w:trPr>
        <w:tc>
          <w:tcPr>
            <w:tcW w:w="5495" w:type="dxa"/>
          </w:tcPr>
          <w:p w14:paraId="775C4265" w14:textId="3AC0F074" w:rsidR="002A5B13" w:rsidRPr="002562DB" w:rsidRDefault="00674143" w:rsidP="00BE0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Правила землепользования и застройки Ленинского сельского поселения Таврического муниципального района Омской области</w:t>
            </w:r>
            <w:r w:rsidR="006922F1" w:rsidRPr="002562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0C60FBC" w14:textId="23BA3EC4" w:rsidR="002A5B13" w:rsidRPr="002562DB" w:rsidRDefault="001F2706" w:rsidP="001F27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767E2" w:rsidRPr="002562DB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Градостроительным кодексом Российской Федерации, </w:t>
      </w:r>
      <w:r w:rsidR="002A5B13" w:rsidRPr="002562DB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</w:t>
      </w:r>
      <w:r w:rsidR="002562DB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F767E2" w:rsidRPr="002562D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2A5B13" w:rsidRPr="002562D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E3E46">
        <w:rPr>
          <w:rFonts w:ascii="Times New Roman" w:hAnsi="Times New Roman" w:cs="Times New Roman"/>
          <w:sz w:val="28"/>
          <w:szCs w:val="28"/>
        </w:rPr>
        <w:t>Ленинского</w:t>
      </w:r>
      <w:r w:rsidR="0026514D" w:rsidRPr="002562D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36904" w:rsidRPr="002562DB">
        <w:rPr>
          <w:rFonts w:ascii="Times New Roman" w:hAnsi="Times New Roman" w:cs="Times New Roman"/>
          <w:sz w:val="28"/>
          <w:szCs w:val="28"/>
        </w:rPr>
        <w:t xml:space="preserve"> поселения, Совет </w:t>
      </w:r>
      <w:r w:rsidR="00BE3E46">
        <w:rPr>
          <w:rFonts w:ascii="Times New Roman" w:hAnsi="Times New Roman" w:cs="Times New Roman"/>
          <w:sz w:val="28"/>
          <w:szCs w:val="28"/>
        </w:rPr>
        <w:t>Ленинского</w:t>
      </w:r>
      <w:r w:rsidR="002A5B13" w:rsidRPr="002562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9566714" w14:textId="77777777" w:rsidR="002A5B13" w:rsidRPr="002562DB" w:rsidRDefault="002A5B13" w:rsidP="002A5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D448E" w14:textId="77777777" w:rsidR="002A5B13" w:rsidRPr="002562DB" w:rsidRDefault="002A5B13" w:rsidP="002A5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2DB">
        <w:rPr>
          <w:rFonts w:ascii="Times New Roman" w:hAnsi="Times New Roman" w:cs="Times New Roman"/>
          <w:sz w:val="28"/>
          <w:szCs w:val="28"/>
        </w:rPr>
        <w:t>РЕШИЛ:</w:t>
      </w:r>
    </w:p>
    <w:p w14:paraId="71FBD0B4" w14:textId="77777777" w:rsidR="002A5B13" w:rsidRPr="002562DB" w:rsidRDefault="002A5B13" w:rsidP="002A5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2706A" w14:textId="4A9BDDAB" w:rsidR="00F767E2" w:rsidRDefault="002562DB" w:rsidP="00726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5B13" w:rsidRPr="002562DB">
        <w:rPr>
          <w:rFonts w:ascii="Times New Roman" w:hAnsi="Times New Roman" w:cs="Times New Roman"/>
          <w:sz w:val="28"/>
          <w:szCs w:val="28"/>
        </w:rPr>
        <w:t>Внести в</w:t>
      </w:r>
      <w:r w:rsidR="00BE076F">
        <w:rPr>
          <w:rFonts w:ascii="Times New Roman" w:hAnsi="Times New Roman" w:cs="Times New Roman"/>
          <w:sz w:val="28"/>
          <w:szCs w:val="28"/>
        </w:rPr>
        <w:t xml:space="preserve"> </w:t>
      </w:r>
      <w:r w:rsidR="001F2706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BE076F">
        <w:rPr>
          <w:rFonts w:ascii="Times New Roman" w:hAnsi="Times New Roman" w:cs="Times New Roman"/>
          <w:sz w:val="28"/>
          <w:szCs w:val="28"/>
        </w:rPr>
        <w:t xml:space="preserve"> </w:t>
      </w:r>
      <w:r w:rsidR="00BE3E46">
        <w:rPr>
          <w:rFonts w:ascii="Times New Roman" w:hAnsi="Times New Roman" w:cs="Times New Roman"/>
          <w:sz w:val="28"/>
          <w:szCs w:val="28"/>
        </w:rPr>
        <w:t>Ленинского</w:t>
      </w:r>
      <w:r w:rsidR="00BE076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</w:t>
      </w:r>
      <w:r w:rsidR="001F2706">
        <w:rPr>
          <w:rFonts w:ascii="Times New Roman" w:hAnsi="Times New Roman" w:cs="Times New Roman"/>
          <w:sz w:val="28"/>
          <w:szCs w:val="28"/>
        </w:rPr>
        <w:t>Омской области, утвержденные</w:t>
      </w:r>
      <w:r w:rsidR="002A5B13" w:rsidRPr="002562DB">
        <w:rPr>
          <w:rFonts w:ascii="Times New Roman" w:hAnsi="Times New Roman" w:cs="Times New Roman"/>
          <w:sz w:val="28"/>
          <w:szCs w:val="28"/>
        </w:rPr>
        <w:t xml:space="preserve"> </w:t>
      </w:r>
      <w:r w:rsidR="005A10C3" w:rsidRPr="002562DB">
        <w:rPr>
          <w:rFonts w:ascii="Times New Roman" w:hAnsi="Times New Roman" w:cs="Times New Roman"/>
          <w:sz w:val="28"/>
          <w:szCs w:val="28"/>
        </w:rPr>
        <w:t>решение</w:t>
      </w:r>
      <w:r w:rsidR="00BE076F">
        <w:rPr>
          <w:rFonts w:ascii="Times New Roman" w:hAnsi="Times New Roman" w:cs="Times New Roman"/>
          <w:sz w:val="28"/>
          <w:szCs w:val="28"/>
        </w:rPr>
        <w:t>м</w:t>
      </w:r>
      <w:r w:rsidR="005A10C3" w:rsidRPr="002562DB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E3E46">
        <w:rPr>
          <w:rFonts w:ascii="Times New Roman" w:hAnsi="Times New Roman" w:cs="Times New Roman"/>
          <w:sz w:val="28"/>
          <w:szCs w:val="28"/>
        </w:rPr>
        <w:t>Ленинского</w:t>
      </w:r>
      <w:r w:rsidR="005A10C3" w:rsidRPr="002562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1B73" w:rsidRPr="002562DB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</w:t>
      </w:r>
      <w:r w:rsidR="005A10C3" w:rsidRPr="002562DB">
        <w:rPr>
          <w:rFonts w:ascii="Times New Roman" w:hAnsi="Times New Roman" w:cs="Times New Roman"/>
          <w:sz w:val="28"/>
          <w:szCs w:val="28"/>
        </w:rPr>
        <w:t xml:space="preserve"> от </w:t>
      </w:r>
      <w:r w:rsidR="001F2706">
        <w:rPr>
          <w:rFonts w:ascii="Times New Roman" w:hAnsi="Times New Roman" w:cs="Times New Roman"/>
          <w:sz w:val="28"/>
          <w:szCs w:val="28"/>
        </w:rPr>
        <w:t>31</w:t>
      </w:r>
      <w:r w:rsidR="00640793" w:rsidRPr="002562DB">
        <w:rPr>
          <w:rFonts w:ascii="Times New Roman" w:hAnsi="Times New Roman"/>
          <w:sz w:val="28"/>
          <w:szCs w:val="28"/>
        </w:rPr>
        <w:t>.</w:t>
      </w:r>
      <w:r w:rsidR="001F2706">
        <w:rPr>
          <w:rFonts w:ascii="Times New Roman" w:hAnsi="Times New Roman"/>
          <w:sz w:val="28"/>
          <w:szCs w:val="28"/>
        </w:rPr>
        <w:t>01</w:t>
      </w:r>
      <w:r w:rsidR="00640793" w:rsidRPr="002562DB">
        <w:rPr>
          <w:rFonts w:ascii="Times New Roman" w:hAnsi="Times New Roman"/>
          <w:sz w:val="28"/>
          <w:szCs w:val="28"/>
        </w:rPr>
        <w:t>.</w:t>
      </w:r>
      <w:r w:rsidR="001F2706">
        <w:rPr>
          <w:rFonts w:ascii="Times New Roman" w:hAnsi="Times New Roman"/>
          <w:sz w:val="28"/>
          <w:szCs w:val="28"/>
        </w:rPr>
        <w:t>2017</w:t>
      </w:r>
      <w:r w:rsidR="00640793" w:rsidRPr="002562DB">
        <w:rPr>
          <w:rFonts w:ascii="Times New Roman" w:hAnsi="Times New Roman"/>
          <w:sz w:val="28"/>
          <w:szCs w:val="28"/>
        </w:rPr>
        <w:t xml:space="preserve"> года № </w:t>
      </w:r>
      <w:r w:rsidR="001F4158">
        <w:rPr>
          <w:rFonts w:ascii="Times New Roman" w:hAnsi="Times New Roman"/>
          <w:sz w:val="28"/>
          <w:szCs w:val="28"/>
        </w:rPr>
        <w:t>120</w:t>
      </w:r>
      <w:r w:rsidR="00BE3E46" w:rsidRPr="002562DB">
        <w:rPr>
          <w:rFonts w:ascii="Times New Roman" w:hAnsi="Times New Roman" w:cs="Times New Roman"/>
          <w:sz w:val="28"/>
          <w:szCs w:val="28"/>
        </w:rPr>
        <w:t xml:space="preserve"> </w:t>
      </w:r>
      <w:r w:rsidR="00BE3E46">
        <w:rPr>
          <w:rFonts w:ascii="Times New Roman" w:hAnsi="Times New Roman" w:cs="Times New Roman"/>
          <w:sz w:val="28"/>
          <w:szCs w:val="28"/>
        </w:rPr>
        <w:t>(</w:t>
      </w:r>
      <w:r w:rsidR="00BE076F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1F4158">
        <w:rPr>
          <w:rFonts w:ascii="Times New Roman" w:hAnsi="Times New Roman" w:cs="Times New Roman"/>
          <w:sz w:val="28"/>
          <w:szCs w:val="28"/>
        </w:rPr>
        <w:t>Правила</w:t>
      </w:r>
      <w:r w:rsidR="00F767E2" w:rsidRPr="002562DB">
        <w:rPr>
          <w:rFonts w:ascii="Times New Roman" w:hAnsi="Times New Roman" w:cs="Times New Roman"/>
          <w:sz w:val="28"/>
          <w:szCs w:val="28"/>
        </w:rPr>
        <w:t>)</w:t>
      </w:r>
      <w:r w:rsidR="006922F1" w:rsidRPr="002562DB">
        <w:rPr>
          <w:rFonts w:ascii="Times New Roman" w:hAnsi="Times New Roman" w:cs="Times New Roman"/>
          <w:sz w:val="28"/>
          <w:szCs w:val="28"/>
        </w:rPr>
        <w:t xml:space="preserve"> </w:t>
      </w:r>
      <w:r w:rsidR="007A1025" w:rsidRPr="002562DB">
        <w:rPr>
          <w:rFonts w:ascii="Times New Roman" w:hAnsi="Times New Roman" w:cs="Times New Roman"/>
          <w:sz w:val="28"/>
          <w:szCs w:val="28"/>
        </w:rPr>
        <w:t>следующи</w:t>
      </w:r>
      <w:r w:rsidR="00881717" w:rsidRPr="002562DB">
        <w:rPr>
          <w:rFonts w:ascii="Times New Roman" w:hAnsi="Times New Roman" w:cs="Times New Roman"/>
          <w:sz w:val="28"/>
          <w:szCs w:val="28"/>
        </w:rPr>
        <w:t>е изменени</w:t>
      </w:r>
      <w:r w:rsidR="007A1025" w:rsidRPr="002562DB">
        <w:rPr>
          <w:rFonts w:ascii="Times New Roman" w:hAnsi="Times New Roman" w:cs="Times New Roman"/>
          <w:sz w:val="28"/>
          <w:szCs w:val="28"/>
        </w:rPr>
        <w:t>я</w:t>
      </w:r>
      <w:r w:rsidR="00881717" w:rsidRPr="002562DB">
        <w:rPr>
          <w:rFonts w:ascii="Times New Roman" w:hAnsi="Times New Roman" w:cs="Times New Roman"/>
          <w:sz w:val="28"/>
          <w:szCs w:val="28"/>
        </w:rPr>
        <w:t>:</w:t>
      </w:r>
    </w:p>
    <w:p w14:paraId="463CFCC6" w14:textId="77777777" w:rsidR="001F4158" w:rsidRDefault="001F2706" w:rsidP="001F2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706">
        <w:rPr>
          <w:rFonts w:ascii="Times New Roman" w:hAnsi="Times New Roman" w:cs="Times New Roman"/>
          <w:sz w:val="28"/>
          <w:szCs w:val="28"/>
        </w:rPr>
        <w:t xml:space="preserve">1) статью </w:t>
      </w:r>
      <w:r w:rsidR="001F4158">
        <w:rPr>
          <w:rFonts w:ascii="Times New Roman" w:hAnsi="Times New Roman" w:cs="Times New Roman"/>
          <w:sz w:val="28"/>
          <w:szCs w:val="28"/>
        </w:rPr>
        <w:t>9 главы 3 дополнить частью 8</w:t>
      </w:r>
      <w:r w:rsidRPr="001F2706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14:paraId="318BB89B" w14:textId="589DB06B" w:rsidR="001F2706" w:rsidRPr="001F2706" w:rsidRDefault="001F4158" w:rsidP="001F2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 w:rsidR="001F2706" w:rsidRPr="001F2706">
        <w:rPr>
          <w:rFonts w:ascii="Times New Roman" w:hAnsi="Times New Roman" w:cs="Times New Roman"/>
          <w:sz w:val="28"/>
          <w:szCs w:val="28"/>
        </w:rPr>
        <w:t>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допускается»;</w:t>
      </w:r>
    </w:p>
    <w:p w14:paraId="5835D73E" w14:textId="3FD85EEF" w:rsidR="001F2706" w:rsidRPr="001F2706" w:rsidRDefault="001F4158" w:rsidP="001F2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3</w:t>
      </w:r>
      <w:r w:rsidR="001F2706" w:rsidRPr="001F2706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27 главы 6 дополнить пунктами 6 и 7</w:t>
      </w:r>
      <w:r w:rsidR="001F2706" w:rsidRPr="001F270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48F438F" w14:textId="18A0D1C8" w:rsidR="001F2706" w:rsidRPr="001F2706" w:rsidRDefault="001F4158" w:rsidP="001F2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="001F2706" w:rsidRPr="001F2706">
        <w:rPr>
          <w:rFonts w:ascii="Times New Roman" w:hAnsi="Times New Roman" w:cs="Times New Roman"/>
          <w:sz w:val="28"/>
          <w:szCs w:val="28"/>
        </w:rPr>
        <w:t>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14:paraId="271F9D37" w14:textId="7569F2B1" w:rsidR="001F2706" w:rsidRPr="001F2706" w:rsidRDefault="001F4158" w:rsidP="001F2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2706" w:rsidRPr="001F2706">
        <w:rPr>
          <w:rFonts w:ascii="Times New Roman" w:hAnsi="Times New Roman" w:cs="Times New Roman"/>
          <w:sz w:val="28"/>
          <w:szCs w:val="28"/>
        </w:rPr>
        <w:t xml:space="preserve">) Правительством Омской области, органом местного самоуправления, принявшими решение о комплексном развитии территории, юридическим </w:t>
      </w:r>
      <w:r w:rsidR="001F2706" w:rsidRPr="001F2706">
        <w:rPr>
          <w:rFonts w:ascii="Times New Roman" w:hAnsi="Times New Roman" w:cs="Times New Roman"/>
          <w:sz w:val="28"/>
          <w:szCs w:val="28"/>
        </w:rPr>
        <w:lastRenderedPageBreak/>
        <w:t>лицом,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706" w:rsidRPr="001F2706">
        <w:rPr>
          <w:rFonts w:ascii="Times New Roman" w:hAnsi="Times New Roman" w:cs="Times New Roman"/>
          <w:sz w:val="28"/>
          <w:szCs w:val="28"/>
        </w:rPr>
        <w:t>»;</w:t>
      </w:r>
    </w:p>
    <w:p w14:paraId="1B981F44" w14:textId="77777777" w:rsidR="001F4158" w:rsidRDefault="001F2706" w:rsidP="001F2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706">
        <w:rPr>
          <w:rFonts w:ascii="Times New Roman" w:hAnsi="Times New Roman" w:cs="Times New Roman"/>
          <w:sz w:val="28"/>
          <w:szCs w:val="28"/>
        </w:rPr>
        <w:t xml:space="preserve">3) статью </w:t>
      </w:r>
      <w:r w:rsidR="001F4158">
        <w:rPr>
          <w:rFonts w:ascii="Times New Roman" w:hAnsi="Times New Roman" w:cs="Times New Roman"/>
          <w:sz w:val="28"/>
          <w:szCs w:val="28"/>
        </w:rPr>
        <w:t xml:space="preserve">27 главы 6 дополнить частью 3.4 следующего содержания: </w:t>
      </w:r>
    </w:p>
    <w:p w14:paraId="02DF1FC6" w14:textId="751D0587" w:rsidR="001F2706" w:rsidRPr="001F2706" w:rsidRDefault="001F4158" w:rsidP="001F2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</w:t>
      </w:r>
      <w:r w:rsidR="001F2706" w:rsidRPr="001F2706">
        <w:rPr>
          <w:rFonts w:ascii="Times New Roman" w:hAnsi="Times New Roman" w:cs="Times New Roman"/>
          <w:sz w:val="28"/>
          <w:szCs w:val="28"/>
        </w:rPr>
        <w:t xml:space="preserve">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Градостроительного Кодекса РФ, такие изменения должны быть внесены в срок не позднее чем девяносто дней со дня утверждения проекта планировки территории в </w:t>
      </w:r>
      <w:r>
        <w:rPr>
          <w:rFonts w:ascii="Times New Roman" w:hAnsi="Times New Roman" w:cs="Times New Roman"/>
          <w:sz w:val="28"/>
          <w:szCs w:val="28"/>
        </w:rPr>
        <w:t>целях ее комплексного развития.»;</w:t>
      </w:r>
    </w:p>
    <w:p w14:paraId="7B7A8DA9" w14:textId="77777777" w:rsidR="001F4158" w:rsidRDefault="001F2706" w:rsidP="001F2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706">
        <w:rPr>
          <w:rFonts w:ascii="Times New Roman" w:hAnsi="Times New Roman" w:cs="Times New Roman"/>
          <w:sz w:val="28"/>
          <w:szCs w:val="28"/>
        </w:rPr>
        <w:t xml:space="preserve">4) статью </w:t>
      </w:r>
      <w:r w:rsidR="001F4158">
        <w:rPr>
          <w:rFonts w:ascii="Times New Roman" w:hAnsi="Times New Roman" w:cs="Times New Roman"/>
          <w:sz w:val="28"/>
          <w:szCs w:val="28"/>
        </w:rPr>
        <w:t>27 главы 6 дополнить частью 3.5</w:t>
      </w:r>
      <w:r w:rsidRPr="001F2706">
        <w:rPr>
          <w:rFonts w:ascii="Times New Roman" w:hAnsi="Times New Roman" w:cs="Times New Roman"/>
          <w:sz w:val="28"/>
          <w:szCs w:val="28"/>
        </w:rPr>
        <w:t xml:space="preserve"> следую</w:t>
      </w:r>
      <w:r w:rsidR="001F4158">
        <w:rPr>
          <w:rFonts w:ascii="Times New Roman" w:hAnsi="Times New Roman" w:cs="Times New Roman"/>
          <w:sz w:val="28"/>
          <w:szCs w:val="28"/>
        </w:rPr>
        <w:t xml:space="preserve">щего содержания: </w:t>
      </w:r>
    </w:p>
    <w:p w14:paraId="44D2ABC6" w14:textId="62A6A54E" w:rsidR="001F2706" w:rsidRPr="001F2706" w:rsidRDefault="001F4158" w:rsidP="001F2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</w:t>
      </w:r>
      <w:r w:rsidR="001F2706" w:rsidRPr="001F2706">
        <w:rPr>
          <w:rFonts w:ascii="Times New Roman" w:hAnsi="Times New Roman" w:cs="Times New Roman"/>
          <w:sz w:val="28"/>
          <w:szCs w:val="28"/>
        </w:rPr>
        <w:t xml:space="preserve"> В случае, если утверждение изменений в правила землепользования и застройки осуществляется представительным органом местного самоуправления, проект о внесении изменений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заседанием.»;</w:t>
      </w:r>
    </w:p>
    <w:p w14:paraId="474E5EA2" w14:textId="77777777" w:rsidR="001F4158" w:rsidRDefault="001F4158" w:rsidP="001F2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2706" w:rsidRPr="001F2706">
        <w:rPr>
          <w:rFonts w:ascii="Times New Roman" w:hAnsi="Times New Roman" w:cs="Times New Roman"/>
          <w:sz w:val="28"/>
          <w:szCs w:val="28"/>
        </w:rPr>
        <w:t xml:space="preserve">) часть 5 статьи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1F2706" w:rsidRPr="001F2706">
        <w:rPr>
          <w:rFonts w:ascii="Times New Roman" w:hAnsi="Times New Roman" w:cs="Times New Roman"/>
          <w:sz w:val="28"/>
          <w:szCs w:val="28"/>
        </w:rPr>
        <w:t xml:space="preserve"> главы 6 изложить в следующей редакции: </w:t>
      </w:r>
    </w:p>
    <w:p w14:paraId="6114914A" w14:textId="07E6C9DD" w:rsidR="001F2706" w:rsidRPr="001F2706" w:rsidRDefault="001F2706" w:rsidP="001F2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706">
        <w:rPr>
          <w:rFonts w:ascii="Times New Roman" w:hAnsi="Times New Roman" w:cs="Times New Roman"/>
          <w:sz w:val="28"/>
          <w:szCs w:val="28"/>
        </w:rPr>
        <w:t>«5.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местной администрации</w:t>
      </w:r>
      <w:r w:rsidR="001F4158">
        <w:rPr>
          <w:rFonts w:ascii="Times New Roman" w:hAnsi="Times New Roman" w:cs="Times New Roman"/>
          <w:sz w:val="28"/>
          <w:szCs w:val="28"/>
        </w:rPr>
        <w:t>.</w:t>
      </w:r>
      <w:r w:rsidRPr="001F2706">
        <w:rPr>
          <w:rFonts w:ascii="Times New Roman" w:hAnsi="Times New Roman" w:cs="Times New Roman"/>
          <w:sz w:val="28"/>
          <w:szCs w:val="28"/>
        </w:rPr>
        <w:t>»;</w:t>
      </w:r>
    </w:p>
    <w:p w14:paraId="3D56E93A" w14:textId="77777777" w:rsidR="001F4158" w:rsidRDefault="001F4158" w:rsidP="001F2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часть 11</w:t>
      </w:r>
      <w:r w:rsidR="001F2706" w:rsidRPr="001F2706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1F2706" w:rsidRPr="001F2706">
        <w:rPr>
          <w:rFonts w:ascii="Times New Roman" w:hAnsi="Times New Roman" w:cs="Times New Roman"/>
          <w:sz w:val="28"/>
          <w:szCs w:val="28"/>
        </w:rPr>
        <w:t xml:space="preserve"> главы 6 изложить в следующей редакции: </w:t>
      </w:r>
    </w:p>
    <w:p w14:paraId="6D16A3DD" w14:textId="0F77F460" w:rsidR="001F2706" w:rsidRPr="001F2706" w:rsidRDefault="001F4158" w:rsidP="001F2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1F2706" w:rsidRPr="001F2706">
        <w:rPr>
          <w:rFonts w:ascii="Times New Roman" w:hAnsi="Times New Roman" w:cs="Times New Roman"/>
          <w:sz w:val="28"/>
          <w:szCs w:val="28"/>
        </w:rPr>
        <w:t>. Глава администрации с учетом рекомендаций, содержащихся в заключении комиссии,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706" w:rsidRPr="001F2706">
        <w:rPr>
          <w:rFonts w:ascii="Times New Roman" w:hAnsi="Times New Roman" w:cs="Times New Roman"/>
          <w:sz w:val="28"/>
          <w:szCs w:val="28"/>
        </w:rPr>
        <w:t>».</w:t>
      </w:r>
    </w:p>
    <w:p w14:paraId="4186D14F" w14:textId="31B53326" w:rsidR="00881717" w:rsidRPr="002562DB" w:rsidRDefault="005A10C3" w:rsidP="001F2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2DB">
        <w:rPr>
          <w:rFonts w:ascii="Times New Roman" w:hAnsi="Times New Roman" w:cs="Times New Roman"/>
          <w:sz w:val="28"/>
          <w:szCs w:val="28"/>
        </w:rPr>
        <w:t xml:space="preserve">2. </w:t>
      </w:r>
      <w:r w:rsidR="00881717" w:rsidRPr="002562D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официального </w:t>
      </w:r>
      <w:r w:rsidR="00561B73" w:rsidRPr="002562DB">
        <w:rPr>
          <w:rFonts w:ascii="Times New Roman" w:hAnsi="Times New Roman" w:cs="Times New Roman"/>
          <w:sz w:val="28"/>
          <w:szCs w:val="28"/>
        </w:rPr>
        <w:t>опубликования (</w:t>
      </w:r>
      <w:r w:rsidR="00881717" w:rsidRPr="002562DB">
        <w:rPr>
          <w:rFonts w:ascii="Times New Roman" w:hAnsi="Times New Roman" w:cs="Times New Roman"/>
          <w:sz w:val="28"/>
          <w:szCs w:val="28"/>
        </w:rPr>
        <w:t>обнародования</w:t>
      </w:r>
      <w:r w:rsidR="00561B73" w:rsidRPr="002562DB">
        <w:rPr>
          <w:rFonts w:ascii="Times New Roman" w:hAnsi="Times New Roman" w:cs="Times New Roman"/>
          <w:sz w:val="28"/>
          <w:szCs w:val="28"/>
        </w:rPr>
        <w:t>)</w:t>
      </w:r>
      <w:r w:rsidR="00881717" w:rsidRPr="002562DB">
        <w:rPr>
          <w:rFonts w:ascii="Times New Roman" w:hAnsi="Times New Roman" w:cs="Times New Roman"/>
          <w:sz w:val="28"/>
          <w:szCs w:val="28"/>
        </w:rPr>
        <w:t xml:space="preserve"> в </w:t>
      </w:r>
      <w:r w:rsidR="00561B73" w:rsidRPr="002562DB">
        <w:rPr>
          <w:rFonts w:ascii="Times New Roman" w:hAnsi="Times New Roman" w:cs="Times New Roman"/>
          <w:sz w:val="28"/>
          <w:szCs w:val="28"/>
        </w:rPr>
        <w:t xml:space="preserve">порядке, установленном Уставом </w:t>
      </w:r>
      <w:r w:rsidR="00BE3E46">
        <w:rPr>
          <w:rFonts w:ascii="Times New Roman" w:hAnsi="Times New Roman" w:cs="Times New Roman"/>
          <w:sz w:val="28"/>
          <w:szCs w:val="28"/>
        </w:rPr>
        <w:t>Ленинского</w:t>
      </w:r>
      <w:r w:rsidR="00561B73" w:rsidRPr="002562DB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="00881717" w:rsidRPr="002562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DED79C" w14:textId="0766FCF3" w:rsidR="00141F41" w:rsidRPr="002562DB" w:rsidRDefault="00141F41" w:rsidP="00804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223C2" w14:textId="3A43CD97" w:rsidR="00881717" w:rsidRPr="002562DB" w:rsidRDefault="00BE3E46" w:rsidP="00804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881717" w:rsidRPr="002562D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22F1" w:rsidRPr="002562DB">
        <w:rPr>
          <w:rFonts w:ascii="Times New Roman" w:hAnsi="Times New Roman" w:cs="Times New Roman"/>
          <w:sz w:val="28"/>
          <w:szCs w:val="28"/>
        </w:rPr>
        <w:t xml:space="preserve"> </w:t>
      </w:r>
      <w:r w:rsidR="00881717" w:rsidRPr="002562D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22F1" w:rsidRPr="00256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С.В. Мартынчук</w:t>
      </w:r>
      <w:r w:rsidR="006922F1" w:rsidRPr="002562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9194D">
        <w:rPr>
          <w:rFonts w:ascii="Times New Roman" w:hAnsi="Times New Roman" w:cs="Times New Roman"/>
          <w:sz w:val="28"/>
          <w:szCs w:val="28"/>
        </w:rPr>
        <w:t xml:space="preserve">  </w:t>
      </w:r>
      <w:r w:rsidR="006922F1" w:rsidRPr="002562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1717" w:rsidRPr="002562DB" w:rsidSect="003B103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18A"/>
    <w:multiLevelType w:val="hybridMultilevel"/>
    <w:tmpl w:val="7A0C961C"/>
    <w:lvl w:ilvl="0" w:tplc="6C847A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6B5527"/>
    <w:multiLevelType w:val="hybridMultilevel"/>
    <w:tmpl w:val="395CEA76"/>
    <w:lvl w:ilvl="0" w:tplc="497A5D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78A806C0"/>
    <w:multiLevelType w:val="hybridMultilevel"/>
    <w:tmpl w:val="F46ECF4C"/>
    <w:lvl w:ilvl="0" w:tplc="B854FC0C">
      <w:start w:val="1"/>
      <w:numFmt w:val="decimal"/>
      <w:lvlText w:val="%1."/>
      <w:lvlJc w:val="left"/>
      <w:pPr>
        <w:ind w:left="600" w:hanging="360"/>
      </w:pPr>
      <w:rPr>
        <w:rFonts w:ascii="Calibri" w:hAnsi="Calibri" w:cs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13"/>
    <w:rsid w:val="000444B6"/>
    <w:rsid w:val="000653A9"/>
    <w:rsid w:val="00081347"/>
    <w:rsid w:val="00120205"/>
    <w:rsid w:val="00141F41"/>
    <w:rsid w:val="00153D86"/>
    <w:rsid w:val="001B52B9"/>
    <w:rsid w:val="001F2706"/>
    <w:rsid w:val="001F4158"/>
    <w:rsid w:val="002562DB"/>
    <w:rsid w:val="0026514D"/>
    <w:rsid w:val="00292A95"/>
    <w:rsid w:val="002A2208"/>
    <w:rsid w:val="002A5B13"/>
    <w:rsid w:val="0032107A"/>
    <w:rsid w:val="003265A6"/>
    <w:rsid w:val="00356A3A"/>
    <w:rsid w:val="003B103E"/>
    <w:rsid w:val="004248A0"/>
    <w:rsid w:val="00436904"/>
    <w:rsid w:val="00476F42"/>
    <w:rsid w:val="0048413C"/>
    <w:rsid w:val="00561B73"/>
    <w:rsid w:val="00581727"/>
    <w:rsid w:val="00595889"/>
    <w:rsid w:val="005A10C3"/>
    <w:rsid w:val="005C53AF"/>
    <w:rsid w:val="00624247"/>
    <w:rsid w:val="00625CC2"/>
    <w:rsid w:val="00640793"/>
    <w:rsid w:val="00674143"/>
    <w:rsid w:val="006745F3"/>
    <w:rsid w:val="006922F1"/>
    <w:rsid w:val="0072613D"/>
    <w:rsid w:val="007A1025"/>
    <w:rsid w:val="0080481E"/>
    <w:rsid w:val="00843EBE"/>
    <w:rsid w:val="00881717"/>
    <w:rsid w:val="008B2AC1"/>
    <w:rsid w:val="0099194D"/>
    <w:rsid w:val="009C0FA4"/>
    <w:rsid w:val="00B57B70"/>
    <w:rsid w:val="00B6675B"/>
    <w:rsid w:val="00BE076F"/>
    <w:rsid w:val="00BE3E46"/>
    <w:rsid w:val="00C05AEA"/>
    <w:rsid w:val="00C577BF"/>
    <w:rsid w:val="00DA7E58"/>
    <w:rsid w:val="00F3739C"/>
    <w:rsid w:val="00F767E2"/>
    <w:rsid w:val="00F824C2"/>
    <w:rsid w:val="00F93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C055"/>
  <w15:docId w15:val="{56F98F69-393F-4C36-B084-AA70B531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30B2"/>
  </w:style>
  <w:style w:type="paragraph" w:styleId="1">
    <w:name w:val="heading 1"/>
    <w:basedOn w:val="a"/>
    <w:next w:val="a"/>
    <w:link w:val="10"/>
    <w:uiPriority w:val="9"/>
    <w:qFormat/>
    <w:rsid w:val="00F82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4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4079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2A5B13"/>
    <w:pPr>
      <w:ind w:left="720"/>
      <w:contextualSpacing/>
    </w:pPr>
  </w:style>
  <w:style w:type="paragraph" w:styleId="a5">
    <w:name w:val="No Spacing"/>
    <w:uiPriority w:val="1"/>
    <w:qFormat/>
    <w:rsid w:val="00C0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41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0C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64079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nformat">
    <w:name w:val="ConsNonformat"/>
    <w:rsid w:val="0064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rsid w:val="007A1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F824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24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EFB9-E8C9-438F-97DE-3413982D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ADM20r3</dc:creator>
  <cp:keywords/>
  <dc:description/>
  <cp:lastModifiedBy>User</cp:lastModifiedBy>
  <cp:revision>6</cp:revision>
  <cp:lastPrinted>2021-03-09T05:08:00Z</cp:lastPrinted>
  <dcterms:created xsi:type="dcterms:W3CDTF">2021-05-24T11:18:00Z</dcterms:created>
  <dcterms:modified xsi:type="dcterms:W3CDTF">2021-05-26T08:21:00Z</dcterms:modified>
</cp:coreProperties>
</file>