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63547" w14:textId="77777777" w:rsidR="00942A50" w:rsidRDefault="00942A50" w:rsidP="00942A50">
      <w:pPr>
        <w:pStyle w:val="a3"/>
        <w:ind w:left="-142" w:right="-143"/>
        <w:rPr>
          <w:position w:val="6"/>
        </w:rPr>
      </w:pPr>
      <w:r>
        <w:rPr>
          <w:position w:val="6"/>
        </w:rPr>
        <w:t>АДМИНИСТРАЦИЯ ЛЕНИНСКОГО СЕЛЬСКОГО ПОСЕЛЕНИЯ ТАВРИЧЕСКОГО МУНИЦИПАЛЬНОГО РАЙОНА</w:t>
      </w:r>
    </w:p>
    <w:p w14:paraId="1BB6C454" w14:textId="77777777" w:rsidR="00942A50" w:rsidRDefault="00942A50" w:rsidP="00942A50">
      <w:pPr>
        <w:pStyle w:val="a3"/>
        <w:ind w:left="-142" w:right="-143"/>
        <w:rPr>
          <w:position w:val="6"/>
        </w:rPr>
      </w:pPr>
      <w:r>
        <w:rPr>
          <w:position w:val="6"/>
        </w:rPr>
        <w:t>ОМСКОЙ ОБЛАСТИ</w:t>
      </w:r>
    </w:p>
    <w:p w14:paraId="4D9694B2" w14:textId="77777777" w:rsidR="00942A50" w:rsidRDefault="00942A50" w:rsidP="00942A50">
      <w:pPr>
        <w:pStyle w:val="a3"/>
        <w:ind w:left="-142" w:right="-2"/>
        <w:rPr>
          <w:position w:val="6"/>
        </w:rPr>
      </w:pPr>
    </w:p>
    <w:p w14:paraId="24D343C3" w14:textId="77777777" w:rsidR="00942A50" w:rsidRDefault="00942A50" w:rsidP="00942A50">
      <w:pPr>
        <w:pStyle w:val="a3"/>
        <w:ind w:left="-142" w:right="-2"/>
        <w:rPr>
          <w:position w:val="6"/>
        </w:rPr>
      </w:pPr>
      <w:r>
        <w:rPr>
          <w:position w:val="6"/>
        </w:rPr>
        <w:t>ПОСТАНОВЛЕНИЕ</w:t>
      </w:r>
    </w:p>
    <w:p w14:paraId="57DB542C" w14:textId="77777777" w:rsidR="00942A50" w:rsidRDefault="00942A50" w:rsidP="00942A50">
      <w:pPr>
        <w:pStyle w:val="a3"/>
        <w:ind w:left="-142" w:right="-2"/>
        <w:rPr>
          <w:b w:val="0"/>
          <w:position w:val="6"/>
        </w:rPr>
      </w:pPr>
    </w:p>
    <w:p w14:paraId="14390F01" w14:textId="28165154" w:rsidR="00942A50" w:rsidRDefault="004E381B" w:rsidP="00942A50">
      <w:pPr>
        <w:tabs>
          <w:tab w:val="left" w:pos="0"/>
        </w:tabs>
        <w:ind w:left="-142" w:right="-143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A6D51">
        <w:rPr>
          <w:sz w:val="28"/>
          <w:szCs w:val="28"/>
        </w:rPr>
        <w:t>4</w:t>
      </w:r>
      <w:r>
        <w:rPr>
          <w:sz w:val="28"/>
          <w:szCs w:val="28"/>
        </w:rPr>
        <w:t>.10.202</w:t>
      </w:r>
      <w:r w:rsidR="008A6D51">
        <w:rPr>
          <w:sz w:val="28"/>
          <w:szCs w:val="28"/>
        </w:rPr>
        <w:t>4</w:t>
      </w:r>
      <w:r w:rsidR="00942A50">
        <w:rPr>
          <w:sz w:val="28"/>
          <w:szCs w:val="28"/>
        </w:rPr>
        <w:t xml:space="preserve"> </w:t>
      </w:r>
      <w:r w:rsidR="00942A50">
        <w:rPr>
          <w:sz w:val="28"/>
          <w:szCs w:val="28"/>
        </w:rPr>
        <w:tab/>
      </w:r>
      <w:r w:rsidR="00942A50">
        <w:rPr>
          <w:sz w:val="28"/>
          <w:szCs w:val="28"/>
        </w:rPr>
        <w:tab/>
      </w:r>
      <w:r w:rsidR="00942A50">
        <w:rPr>
          <w:sz w:val="28"/>
          <w:szCs w:val="28"/>
        </w:rPr>
        <w:tab/>
        <w:t xml:space="preserve">                                         </w:t>
      </w:r>
      <w:r w:rsidR="00942A50">
        <w:rPr>
          <w:sz w:val="28"/>
          <w:szCs w:val="28"/>
        </w:rPr>
        <w:tab/>
      </w:r>
      <w:r w:rsidR="00942A50">
        <w:rPr>
          <w:sz w:val="28"/>
          <w:szCs w:val="28"/>
        </w:rPr>
        <w:tab/>
      </w:r>
      <w:r w:rsidR="00942A50">
        <w:rPr>
          <w:sz w:val="28"/>
          <w:szCs w:val="28"/>
        </w:rPr>
        <w:tab/>
      </w:r>
      <w:r w:rsidR="00942A50">
        <w:rPr>
          <w:sz w:val="28"/>
          <w:szCs w:val="28"/>
        </w:rPr>
        <w:tab/>
      </w:r>
      <w:r w:rsidR="00942A50" w:rsidRPr="004E381B">
        <w:rPr>
          <w:sz w:val="28"/>
          <w:szCs w:val="28"/>
        </w:rPr>
        <w:t xml:space="preserve">№ </w:t>
      </w:r>
      <w:r w:rsidR="008A6D51">
        <w:rPr>
          <w:sz w:val="28"/>
          <w:szCs w:val="28"/>
        </w:rPr>
        <w:t>79</w:t>
      </w:r>
      <w:r>
        <w:rPr>
          <w:sz w:val="28"/>
          <w:szCs w:val="28"/>
        </w:rPr>
        <w:t>-п</w:t>
      </w:r>
    </w:p>
    <w:p w14:paraId="6C0145DE" w14:textId="77777777" w:rsidR="00942A50" w:rsidRDefault="00942A50" w:rsidP="00942A50">
      <w:pPr>
        <w:tabs>
          <w:tab w:val="left" w:pos="0"/>
        </w:tabs>
        <w:ind w:left="-142" w:right="-143"/>
        <w:jc w:val="center"/>
        <w:rPr>
          <w:sz w:val="28"/>
          <w:szCs w:val="28"/>
        </w:rPr>
      </w:pPr>
      <w:r>
        <w:rPr>
          <w:sz w:val="28"/>
          <w:szCs w:val="28"/>
        </w:rPr>
        <w:t>р.п. Таврическое</w:t>
      </w:r>
    </w:p>
    <w:p w14:paraId="07E251CF" w14:textId="77777777" w:rsidR="00942A50" w:rsidRDefault="00942A50" w:rsidP="00942A50">
      <w:pPr>
        <w:jc w:val="center"/>
        <w:rPr>
          <w:sz w:val="28"/>
          <w:szCs w:val="28"/>
        </w:rPr>
      </w:pPr>
    </w:p>
    <w:p w14:paraId="106924EE" w14:textId="3C0ED343" w:rsidR="00942A50" w:rsidRDefault="00942A50" w:rsidP="008A6D51">
      <w:pPr>
        <w:ind w:left="-181" w:right="-108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</w:t>
      </w:r>
    </w:p>
    <w:p w14:paraId="2CBA70D0" w14:textId="1FCB85DC" w:rsidR="00942A50" w:rsidRDefault="00942A50" w:rsidP="008A6D51">
      <w:pPr>
        <w:ind w:left="-181" w:right="-108"/>
        <w:jc w:val="center"/>
        <w:rPr>
          <w:sz w:val="28"/>
          <w:szCs w:val="28"/>
        </w:rPr>
      </w:pPr>
      <w:r>
        <w:rPr>
          <w:sz w:val="28"/>
          <w:szCs w:val="28"/>
        </w:rPr>
        <w:t>бюджета Ленинского сельского поселения</w:t>
      </w:r>
    </w:p>
    <w:p w14:paraId="0786B7CE" w14:textId="1981DDCE" w:rsidR="00942A50" w:rsidRDefault="00942A50" w:rsidP="008A6D51">
      <w:pPr>
        <w:ind w:left="-181" w:right="-108"/>
        <w:jc w:val="center"/>
        <w:rPr>
          <w:sz w:val="28"/>
          <w:szCs w:val="28"/>
        </w:rPr>
      </w:pPr>
      <w:r>
        <w:rPr>
          <w:sz w:val="28"/>
          <w:szCs w:val="28"/>
        </w:rPr>
        <w:t>за 9 месяцев 202</w:t>
      </w:r>
      <w:r w:rsidR="008A6D51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14:paraId="5645FDF3" w14:textId="77777777" w:rsidR="00942A50" w:rsidRDefault="00942A50" w:rsidP="00942A50">
      <w:pPr>
        <w:ind w:left="-180" w:right="71" w:firstLine="720"/>
        <w:jc w:val="both"/>
        <w:rPr>
          <w:sz w:val="28"/>
          <w:szCs w:val="28"/>
        </w:rPr>
      </w:pPr>
    </w:p>
    <w:p w14:paraId="562C423F" w14:textId="3F5BB3D5" w:rsidR="00942A50" w:rsidRDefault="00942A50" w:rsidP="00942A50">
      <w:pPr>
        <w:ind w:left="-180" w:right="7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отчет об исполнении бюджета Ленинского сельского поселения Таврического муниципального района Омской области за </w:t>
      </w:r>
      <w:r w:rsidR="00EB545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EB5458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202</w:t>
      </w:r>
      <w:r w:rsidR="008A6D51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представленный главным специалистом администрации Ленинского сельского поселения, 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Федерации». Уставом Ленинского сельского поселения», Администрация сельского поселения,</w:t>
      </w:r>
    </w:p>
    <w:p w14:paraId="7AF64519" w14:textId="77777777" w:rsidR="00942A50" w:rsidRDefault="00942A50" w:rsidP="00942A50">
      <w:pPr>
        <w:ind w:left="-180" w:right="71" w:firstLine="720"/>
        <w:jc w:val="center"/>
        <w:rPr>
          <w:sz w:val="28"/>
          <w:szCs w:val="28"/>
        </w:rPr>
      </w:pPr>
    </w:p>
    <w:p w14:paraId="54C5C498" w14:textId="77777777" w:rsidR="00942A50" w:rsidRDefault="00942A50" w:rsidP="00942A50">
      <w:pPr>
        <w:ind w:left="-180" w:right="71" w:firstLine="3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4213E671" w14:textId="77777777" w:rsidR="00942A50" w:rsidRDefault="00942A50" w:rsidP="00942A50">
      <w:pPr>
        <w:ind w:left="-180" w:right="71" w:firstLine="720"/>
        <w:jc w:val="center"/>
        <w:rPr>
          <w:sz w:val="28"/>
          <w:szCs w:val="28"/>
        </w:rPr>
      </w:pPr>
    </w:p>
    <w:p w14:paraId="6FF4277A" w14:textId="77777777" w:rsidR="003F58CA" w:rsidRPr="003F58CA" w:rsidRDefault="003F58CA" w:rsidP="003F58CA">
      <w:pPr>
        <w:ind w:left="-180" w:right="71" w:firstLine="720"/>
        <w:jc w:val="both"/>
        <w:rPr>
          <w:sz w:val="28"/>
          <w:szCs w:val="28"/>
        </w:rPr>
      </w:pPr>
      <w:r w:rsidRPr="003F58CA">
        <w:rPr>
          <w:sz w:val="28"/>
          <w:szCs w:val="28"/>
        </w:rPr>
        <w:t>1. Принять к сведению отчет об исполнении бюджета Ленинского сельского поселения за 9 месяцев 2024 года (прилагается):</w:t>
      </w:r>
    </w:p>
    <w:p w14:paraId="049B71A7" w14:textId="77777777" w:rsidR="003F58CA" w:rsidRPr="003F58CA" w:rsidRDefault="003F58CA" w:rsidP="003F58CA">
      <w:pPr>
        <w:ind w:left="-180" w:right="71" w:firstLine="720"/>
        <w:jc w:val="both"/>
        <w:rPr>
          <w:sz w:val="28"/>
          <w:szCs w:val="28"/>
        </w:rPr>
      </w:pPr>
      <w:r w:rsidRPr="003F58CA">
        <w:rPr>
          <w:sz w:val="28"/>
          <w:szCs w:val="28"/>
        </w:rPr>
        <w:t xml:space="preserve">- По доходам в сумме: </w:t>
      </w:r>
      <w:r w:rsidRPr="003F58CA">
        <w:rPr>
          <w:b/>
          <w:sz w:val="28"/>
          <w:szCs w:val="28"/>
        </w:rPr>
        <w:t xml:space="preserve"> 12 479 272,89 руб</w:t>
      </w:r>
      <w:r w:rsidRPr="003F58CA">
        <w:rPr>
          <w:sz w:val="28"/>
          <w:szCs w:val="28"/>
        </w:rPr>
        <w:t xml:space="preserve">., </w:t>
      </w:r>
    </w:p>
    <w:p w14:paraId="5A63D0BC" w14:textId="77777777" w:rsidR="003F58CA" w:rsidRPr="003F58CA" w:rsidRDefault="003F58CA" w:rsidP="003F58CA">
      <w:pPr>
        <w:ind w:left="-180" w:right="71" w:firstLine="720"/>
        <w:jc w:val="both"/>
        <w:rPr>
          <w:sz w:val="28"/>
          <w:szCs w:val="28"/>
        </w:rPr>
      </w:pPr>
      <w:r w:rsidRPr="003F58CA">
        <w:rPr>
          <w:sz w:val="28"/>
          <w:szCs w:val="28"/>
        </w:rPr>
        <w:t xml:space="preserve">- По расходам    в сумме: </w:t>
      </w:r>
      <w:r w:rsidRPr="003F58CA">
        <w:rPr>
          <w:b/>
          <w:sz w:val="28"/>
          <w:szCs w:val="28"/>
        </w:rPr>
        <w:t>11 402 534,12 руб</w:t>
      </w:r>
      <w:r w:rsidRPr="003F58CA">
        <w:rPr>
          <w:sz w:val="28"/>
          <w:szCs w:val="28"/>
        </w:rPr>
        <w:t xml:space="preserve">., </w:t>
      </w:r>
    </w:p>
    <w:p w14:paraId="424B978F" w14:textId="77777777" w:rsidR="003F58CA" w:rsidRPr="003F58CA" w:rsidRDefault="003F58CA" w:rsidP="003F58CA">
      <w:pPr>
        <w:ind w:left="-180" w:right="71" w:firstLine="720"/>
        <w:jc w:val="both"/>
        <w:rPr>
          <w:sz w:val="28"/>
          <w:szCs w:val="28"/>
        </w:rPr>
      </w:pPr>
      <w:r w:rsidRPr="003F58CA">
        <w:rPr>
          <w:sz w:val="28"/>
          <w:szCs w:val="28"/>
        </w:rPr>
        <w:t xml:space="preserve">- Источники  профицит: </w:t>
      </w:r>
      <w:r w:rsidRPr="003F58CA">
        <w:rPr>
          <w:b/>
          <w:bCs/>
          <w:sz w:val="28"/>
          <w:szCs w:val="28"/>
        </w:rPr>
        <w:t>1 073 738,77</w:t>
      </w:r>
      <w:r w:rsidRPr="003F58CA">
        <w:rPr>
          <w:b/>
          <w:sz w:val="28"/>
          <w:szCs w:val="28"/>
        </w:rPr>
        <w:t xml:space="preserve"> руб.</w:t>
      </w:r>
      <w:r w:rsidRPr="003F58CA">
        <w:rPr>
          <w:sz w:val="28"/>
          <w:szCs w:val="28"/>
        </w:rPr>
        <w:t xml:space="preserve"> </w:t>
      </w:r>
    </w:p>
    <w:p w14:paraId="6C7B0A6A" w14:textId="77777777" w:rsidR="00942A50" w:rsidRDefault="00942A50" w:rsidP="00942A50">
      <w:pPr>
        <w:ind w:left="-180" w:right="71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опубликованию на информационных щитах и в сети «Интернет».</w:t>
      </w:r>
    </w:p>
    <w:p w14:paraId="474B68B0" w14:textId="77777777" w:rsidR="00942A50" w:rsidRDefault="00942A50" w:rsidP="00942A50">
      <w:pPr>
        <w:ind w:left="-180" w:right="71" w:hanging="104"/>
        <w:jc w:val="both"/>
        <w:rPr>
          <w:sz w:val="28"/>
          <w:szCs w:val="28"/>
        </w:rPr>
      </w:pPr>
    </w:p>
    <w:p w14:paraId="32FBFC3C" w14:textId="77777777" w:rsidR="00942A50" w:rsidRDefault="00942A50" w:rsidP="00942A50">
      <w:pPr>
        <w:ind w:left="-180" w:right="71" w:hanging="104"/>
        <w:jc w:val="both"/>
        <w:rPr>
          <w:sz w:val="28"/>
          <w:szCs w:val="28"/>
        </w:rPr>
      </w:pPr>
    </w:p>
    <w:p w14:paraId="08084A8A" w14:textId="734067C9" w:rsidR="00942A50" w:rsidRDefault="00942A50" w:rsidP="00942A50">
      <w:pPr>
        <w:ind w:left="-180" w:right="71" w:firstLine="38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58CA"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ab/>
        <w:t xml:space="preserve">          С.С. Лемешев</w:t>
      </w:r>
    </w:p>
    <w:p w14:paraId="41204136" w14:textId="0DF89EA2" w:rsidR="00942A50" w:rsidRDefault="003F58CA" w:rsidP="00942A50">
      <w:pPr>
        <w:pStyle w:val="a5"/>
        <w:jc w:val="center"/>
      </w:pPr>
      <w:r>
        <w:t xml:space="preserve"> </w:t>
      </w:r>
    </w:p>
    <w:p w14:paraId="0D728D7C" w14:textId="77777777" w:rsidR="00942A50" w:rsidRDefault="00942A50" w:rsidP="00942A50">
      <w:pPr>
        <w:jc w:val="center"/>
      </w:pPr>
    </w:p>
    <w:p w14:paraId="7EAA91DA" w14:textId="77777777" w:rsidR="00942A50" w:rsidRDefault="00942A50" w:rsidP="00942A50">
      <w:pPr>
        <w:jc w:val="center"/>
      </w:pPr>
    </w:p>
    <w:p w14:paraId="3DEDEBAD" w14:textId="77777777" w:rsidR="00732E72" w:rsidRDefault="00732E72"/>
    <w:sectPr w:rsidR="0073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99"/>
    <w:rsid w:val="003F58CA"/>
    <w:rsid w:val="004E381B"/>
    <w:rsid w:val="006B1C28"/>
    <w:rsid w:val="00732E72"/>
    <w:rsid w:val="00765299"/>
    <w:rsid w:val="007B2F1A"/>
    <w:rsid w:val="008574B8"/>
    <w:rsid w:val="008A6D51"/>
    <w:rsid w:val="00942A50"/>
    <w:rsid w:val="00EB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6728"/>
  <w15:chartTrackingRefBased/>
  <w15:docId w15:val="{49BFBCBB-391D-4590-8148-13081529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2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42A50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42A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942A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2023-10-25T10:18:00Z</cp:lastPrinted>
  <dcterms:created xsi:type="dcterms:W3CDTF">2022-10-25T03:49:00Z</dcterms:created>
  <dcterms:modified xsi:type="dcterms:W3CDTF">2024-10-24T03:55:00Z</dcterms:modified>
</cp:coreProperties>
</file>